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49" w:rsidRPr="00750557" w:rsidRDefault="00D87F49" w:rsidP="00D87F49">
      <w:pPr>
        <w:jc w:val="center"/>
        <w:rPr>
          <w:b/>
          <w:bCs/>
          <w:color w:val="000000"/>
          <w:sz w:val="28"/>
        </w:rPr>
      </w:pPr>
      <w:r w:rsidRPr="00750557">
        <w:rPr>
          <w:b/>
          <w:bCs/>
          <w:color w:val="000000"/>
          <w:sz w:val="28"/>
        </w:rPr>
        <w:t>ПАМЯТКА</w:t>
      </w:r>
    </w:p>
    <w:p w:rsidR="00D87F49" w:rsidRPr="00750557" w:rsidRDefault="00D87F49" w:rsidP="00D87F49">
      <w:pPr>
        <w:jc w:val="center"/>
        <w:rPr>
          <w:color w:val="000000"/>
          <w:sz w:val="28"/>
        </w:rPr>
      </w:pPr>
      <w:r w:rsidRPr="00750557">
        <w:rPr>
          <w:b/>
          <w:bCs/>
          <w:color w:val="000000"/>
          <w:sz w:val="28"/>
        </w:rPr>
        <w:t>«Меры безопасности на водных объектах в летний период»</w:t>
      </w:r>
    </w:p>
    <w:p w:rsidR="00D87F49" w:rsidRDefault="00D87F49" w:rsidP="00D87F49">
      <w:pPr>
        <w:jc w:val="center"/>
        <w:rPr>
          <w:color w:val="000000"/>
        </w:rPr>
      </w:pP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Каждому человеку следует помнить, что купаться в неизвестных водоемах и необследованных местах опасно!</w:t>
      </w:r>
      <w:r>
        <w:rPr>
          <w:color w:val="000000"/>
        </w:rPr>
        <w:t xml:space="preserve"> </w:t>
      </w: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color w:val="000000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color w:val="000000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color w:val="000000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D87F49" w:rsidRDefault="00D87F49" w:rsidP="00D87F49">
      <w:pPr>
        <w:ind w:firstLine="225"/>
        <w:jc w:val="both"/>
        <w:rPr>
          <w:color w:val="000000"/>
        </w:rPr>
      </w:pPr>
      <w:bookmarkStart w:id="0" w:name="_GoBack"/>
      <w:bookmarkEnd w:id="0"/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Внимание! На необорудованных местах </w:t>
      </w:r>
      <w:proofErr w:type="gramStart"/>
      <w:r>
        <w:rPr>
          <w:b/>
          <w:bCs/>
          <w:color w:val="000000"/>
        </w:rPr>
        <w:t>отдыха</w:t>
      </w:r>
      <w:proofErr w:type="gramEnd"/>
      <w:r>
        <w:rPr>
          <w:b/>
          <w:bCs/>
          <w:color w:val="000000"/>
        </w:rPr>
        <w:t xml:space="preserve"> на водных объектах имеются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D87F49" w:rsidRDefault="00D87F49" w:rsidP="00D87F49">
      <w:pPr>
        <w:ind w:firstLine="225"/>
        <w:jc w:val="both"/>
        <w:rPr>
          <w:color w:val="000000"/>
        </w:rPr>
      </w:pP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Одной из самых серьезных угроз для жизни людей является купание в состоянии алкогольного опьянения.</w:t>
      </w: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Всем гражданам, отдыхающим у водных объектов, необходимо соблюдать основные правила поведения.</w:t>
      </w:r>
      <w:r>
        <w:rPr>
          <w:color w:val="000000"/>
        </w:rPr>
        <w:t xml:space="preserve"> На пляжах и в других местах отдыха </w:t>
      </w:r>
      <w:proofErr w:type="gramStart"/>
      <w:r>
        <w:rPr>
          <w:color w:val="000000"/>
        </w:rPr>
        <w:t>купающимся</w:t>
      </w:r>
      <w:proofErr w:type="gramEnd"/>
      <w:r>
        <w:rPr>
          <w:color w:val="000000"/>
        </w:rPr>
        <w:t xml:space="preserve"> на водоемах </w:t>
      </w:r>
      <w:r>
        <w:rPr>
          <w:b/>
          <w:bCs/>
          <w:color w:val="000000"/>
          <w:u w:val="single"/>
        </w:rPr>
        <w:t>запрещается:</w:t>
      </w:r>
      <w:r>
        <w:rPr>
          <w:color w:val="000000"/>
        </w:rPr>
        <w:t xml:space="preserve"> </w:t>
      </w: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color w:val="000000"/>
        </w:rPr>
        <w:t>- купаться в местах, где выставлены щиты (аншлаги) с предупреждающими и запрещающими знаками и надписями;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подплывать к моторным, парусным, весельным лодкам и другим плавательным средствам;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прыгать в воду с катеров, лодок, причалов, а также сооружений, не приспособленных для этих целей;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загрязнять и засорять водоемы и берега;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распивать спиртные напитки, купаться в состоянии алкогольного и наркотического опьянения;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приводить и купать собак и других животных в места отдыха людей на водных объектах;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оставлять на берегу, в местах для переодевания мусор;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подавать сигналы ложной тревоги;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играть с мячом и в другие спортивные игры в не отведенных для этой цели местах,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 xml:space="preserve">- не допускать действия, связанные с нырянием и захватом </w:t>
      </w:r>
      <w:proofErr w:type="gramStart"/>
      <w:r>
        <w:rPr>
          <w:color w:val="000000"/>
        </w:rPr>
        <w:t>купающихся</w:t>
      </w:r>
      <w:proofErr w:type="gramEnd"/>
      <w:r>
        <w:rPr>
          <w:color w:val="000000"/>
        </w:rPr>
        <w:t>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ловить рыбу в местах купания;</w:t>
      </w:r>
    </w:p>
    <w:p w:rsidR="00D87F49" w:rsidRDefault="00D87F49" w:rsidP="00D87F49">
      <w:pPr>
        <w:ind w:firstLine="45"/>
        <w:jc w:val="both"/>
        <w:rPr>
          <w:color w:val="000000"/>
        </w:rPr>
      </w:pPr>
      <w:r>
        <w:rPr>
          <w:color w:val="000000"/>
        </w:rPr>
        <w:t>- заезжать на территорию отдыха людей на водных объектах на всех видах автотранспорта.</w:t>
      </w:r>
    </w:p>
    <w:p w:rsidR="00D87F49" w:rsidRDefault="00D87F49" w:rsidP="00D87F49">
      <w:pPr>
        <w:ind w:firstLine="225"/>
        <w:jc w:val="both"/>
        <w:rPr>
          <w:color w:val="000000"/>
        </w:rPr>
      </w:pPr>
    </w:p>
    <w:p w:rsidR="00D87F49" w:rsidRDefault="00D87F49" w:rsidP="00D87F49">
      <w:pPr>
        <w:jc w:val="center"/>
        <w:rPr>
          <w:color w:val="000000"/>
        </w:rPr>
      </w:pPr>
      <w:r>
        <w:rPr>
          <w:b/>
          <w:bCs/>
          <w:color w:val="000000"/>
        </w:rPr>
        <w:t>Особое внимание взрослые должны уделять детям во время отдыха на водоеме!</w:t>
      </w:r>
      <w:r>
        <w:rPr>
          <w:color w:val="000000"/>
        </w:rPr>
        <w:t xml:space="preserve"> </w:t>
      </w:r>
    </w:p>
    <w:p w:rsidR="00D87F49" w:rsidRDefault="00D87F49" w:rsidP="00D87F4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>
        <w:rPr>
          <w:b/>
          <w:bCs/>
          <w:color w:val="000000"/>
        </w:rPr>
        <w:t>под непрерывным контролем</w:t>
      </w:r>
      <w:r>
        <w:rPr>
          <w:color w:val="000000"/>
        </w:rPr>
        <w:t xml:space="preserve"> взрослых. </w:t>
      </w:r>
    </w:p>
    <w:p w:rsidR="00934917" w:rsidRDefault="00934917"/>
    <w:sectPr w:rsidR="0093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9"/>
    <w:rsid w:val="00750557"/>
    <w:rsid w:val="00934917"/>
    <w:rsid w:val="00D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2016-06-09T10:07:00Z</cp:lastPrinted>
  <dcterms:created xsi:type="dcterms:W3CDTF">2016-06-09T10:06:00Z</dcterms:created>
  <dcterms:modified xsi:type="dcterms:W3CDTF">2016-06-10T04:13:00Z</dcterms:modified>
</cp:coreProperties>
</file>